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C9748" w14:textId="0AE8335E" w:rsidR="00E324C5" w:rsidRPr="00E324C5" w:rsidRDefault="00E324C5" w:rsidP="00E324C5">
      <w:pPr>
        <w:jc w:val="center"/>
        <w:rPr>
          <w:b/>
          <w:bCs/>
          <w:sz w:val="28"/>
          <w:szCs w:val="28"/>
        </w:rPr>
      </w:pPr>
      <w:r w:rsidRPr="00E324C5">
        <w:rPr>
          <w:b/>
          <w:bCs/>
          <w:sz w:val="28"/>
          <w:szCs w:val="28"/>
        </w:rPr>
        <w:t>Документ</w:t>
      </w:r>
      <w:r w:rsidRPr="00E324C5">
        <w:rPr>
          <w:b/>
          <w:bCs/>
          <w:sz w:val="28"/>
          <w:szCs w:val="28"/>
        </w:rPr>
        <w:t>ы</w:t>
      </w:r>
      <w:r w:rsidRPr="00E324C5">
        <w:rPr>
          <w:b/>
          <w:bCs/>
          <w:sz w:val="28"/>
          <w:szCs w:val="28"/>
        </w:rPr>
        <w:t>-основани</w:t>
      </w:r>
      <w:r w:rsidRPr="00E324C5">
        <w:rPr>
          <w:b/>
          <w:bCs/>
          <w:sz w:val="28"/>
          <w:szCs w:val="28"/>
        </w:rPr>
        <w:t>я</w:t>
      </w:r>
      <w:r w:rsidRPr="00E324C5">
        <w:rPr>
          <w:b/>
          <w:bCs/>
          <w:sz w:val="28"/>
          <w:szCs w:val="28"/>
        </w:rPr>
        <w:t xml:space="preserve"> возникновения права пользования информационных технологий, технических средств, обеспечивающих освоение обучающимися образовательной программы в полном объеме независимо от места нахождения обучающихся</w:t>
      </w:r>
      <w:r w:rsidRPr="00E324C5">
        <w:rPr>
          <w:b/>
          <w:bCs/>
          <w:sz w:val="28"/>
          <w:szCs w:val="28"/>
        </w:rPr>
        <w:t xml:space="preserve"> в ООО</w:t>
      </w:r>
      <w:r w:rsidRPr="00E324C5">
        <w:rPr>
          <w:b/>
          <w:bCs/>
          <w:sz w:val="28"/>
          <w:szCs w:val="28"/>
        </w:rPr>
        <w:t xml:space="preserve"> «ИНСТИТУТ ПРОФЕССИОНАЛЬНОЙ ПОДГОТОВКИ «ПРОФРОСТ»</w:t>
      </w:r>
    </w:p>
    <w:p w14:paraId="100EC940" w14:textId="77777777" w:rsidR="00E324C5" w:rsidRDefault="00E324C5" w:rsidP="00E324C5">
      <w:pPr>
        <w:jc w:val="both"/>
        <w:rPr>
          <w:sz w:val="28"/>
          <w:szCs w:val="28"/>
        </w:rPr>
      </w:pPr>
    </w:p>
    <w:p w14:paraId="43827E6C" w14:textId="77777777" w:rsidR="00E324C5" w:rsidRDefault="00E324C5" w:rsidP="00E3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4C5">
        <w:rPr>
          <w:sz w:val="28"/>
          <w:szCs w:val="28"/>
        </w:rPr>
        <w:t>Договор об оказании услуг связи с ООО «Флай-</w:t>
      </w:r>
      <w:proofErr w:type="spellStart"/>
      <w:r w:rsidRPr="00E324C5">
        <w:rPr>
          <w:sz w:val="28"/>
          <w:szCs w:val="28"/>
        </w:rPr>
        <w:t>Теч</w:t>
      </w:r>
      <w:proofErr w:type="spellEnd"/>
      <w:r w:rsidRPr="00E324C5">
        <w:rPr>
          <w:sz w:val="28"/>
          <w:szCs w:val="28"/>
        </w:rPr>
        <w:t>» №89188388687. Срок действия: с 20.08.2024 г бессрочно. Наименование сторон договора: ООО «Флай-</w:t>
      </w:r>
      <w:proofErr w:type="spellStart"/>
      <w:r w:rsidRPr="00E324C5">
        <w:rPr>
          <w:sz w:val="28"/>
          <w:szCs w:val="28"/>
        </w:rPr>
        <w:t>Теч</w:t>
      </w:r>
      <w:proofErr w:type="spellEnd"/>
      <w:r w:rsidRPr="00E324C5">
        <w:rPr>
          <w:sz w:val="28"/>
          <w:szCs w:val="28"/>
        </w:rPr>
        <w:t xml:space="preserve">» (Исполнитель) и Дудаев Алик </w:t>
      </w:r>
      <w:proofErr w:type="spellStart"/>
      <w:r w:rsidRPr="00E324C5">
        <w:rPr>
          <w:sz w:val="28"/>
          <w:szCs w:val="28"/>
        </w:rPr>
        <w:t>Хамидович</w:t>
      </w:r>
      <w:proofErr w:type="spellEnd"/>
      <w:r w:rsidRPr="00E324C5">
        <w:rPr>
          <w:sz w:val="28"/>
          <w:szCs w:val="28"/>
        </w:rPr>
        <w:t xml:space="preserve"> (Заказчик).</w:t>
      </w:r>
    </w:p>
    <w:p w14:paraId="67CFE981" w14:textId="77777777" w:rsidR="00E324C5" w:rsidRDefault="00E324C5" w:rsidP="00E3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24C5">
        <w:rPr>
          <w:sz w:val="28"/>
          <w:szCs w:val="28"/>
        </w:rPr>
        <w:t>Договор на разработку Веб Сайта с ИП «Лебедев И. В.» без номера от 29.06.2023 г. Наименование сторон договора: ИП «Лебедев Игорь Валерьевич» (Исполнитель) и ООО «ИНСТИТУТ ПРОФЕССИОНАЛЬНОЙ ПОДГОТОВКИ «ПРОФРОСТ» (Заказчик).</w:t>
      </w:r>
    </w:p>
    <w:p w14:paraId="49B2493F" w14:textId="77777777" w:rsidR="00E324C5" w:rsidRDefault="00E324C5" w:rsidP="00E3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24C5">
        <w:rPr>
          <w:sz w:val="28"/>
          <w:szCs w:val="28"/>
        </w:rPr>
        <w:t>Лицензионный договор-оферта без номера. Стороны договора: ООО «Система Геткурс»</w:t>
      </w:r>
      <w:r>
        <w:rPr>
          <w:sz w:val="28"/>
          <w:szCs w:val="28"/>
        </w:rPr>
        <w:t xml:space="preserve"> </w:t>
      </w:r>
      <w:r w:rsidRPr="00E324C5">
        <w:rPr>
          <w:sz w:val="28"/>
          <w:szCs w:val="28"/>
        </w:rPr>
        <w:t xml:space="preserve">(правообладатель) и Дудаев Алик </w:t>
      </w:r>
      <w:proofErr w:type="spellStart"/>
      <w:r w:rsidRPr="00E324C5">
        <w:rPr>
          <w:sz w:val="28"/>
          <w:szCs w:val="28"/>
        </w:rPr>
        <w:t>Хамидович</w:t>
      </w:r>
      <w:proofErr w:type="spellEnd"/>
      <w:r w:rsidRPr="00E324C5">
        <w:rPr>
          <w:sz w:val="28"/>
          <w:szCs w:val="28"/>
        </w:rPr>
        <w:t xml:space="preserve"> (пользователь), срок – бессрочный. </w:t>
      </w:r>
    </w:p>
    <w:p w14:paraId="6593E54A" w14:textId="77777777" w:rsidR="00E324C5" w:rsidRDefault="00E324C5" w:rsidP="00E3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324C5">
        <w:rPr>
          <w:sz w:val="28"/>
          <w:szCs w:val="28"/>
        </w:rPr>
        <w:t>Договор об оказании услуг без номера от 14.08.2024г. бессрочно. Стороны договора: АО «</w:t>
      </w:r>
      <w:proofErr w:type="spellStart"/>
      <w:r w:rsidRPr="00E324C5">
        <w:rPr>
          <w:sz w:val="28"/>
          <w:szCs w:val="28"/>
        </w:rPr>
        <w:t>Селектел</w:t>
      </w:r>
      <w:proofErr w:type="spellEnd"/>
      <w:r w:rsidRPr="00E324C5">
        <w:rPr>
          <w:sz w:val="28"/>
          <w:szCs w:val="28"/>
        </w:rPr>
        <w:t xml:space="preserve">» (правообладатель) и Дудаев Алик </w:t>
      </w:r>
      <w:proofErr w:type="spellStart"/>
      <w:r w:rsidRPr="00E324C5">
        <w:rPr>
          <w:sz w:val="28"/>
          <w:szCs w:val="28"/>
        </w:rPr>
        <w:t>Хамидович</w:t>
      </w:r>
      <w:proofErr w:type="spellEnd"/>
      <w:r w:rsidRPr="00E324C5">
        <w:rPr>
          <w:sz w:val="28"/>
          <w:szCs w:val="28"/>
        </w:rPr>
        <w:t xml:space="preserve"> (пользователь), срок – бессрочный.</w:t>
      </w:r>
    </w:p>
    <w:p w14:paraId="706CD991" w14:textId="15A3EB52" w:rsidR="00514944" w:rsidRPr="00E324C5" w:rsidRDefault="00E324C5" w:rsidP="00E3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24C5">
        <w:rPr>
          <w:sz w:val="28"/>
          <w:szCs w:val="28"/>
        </w:rPr>
        <w:t>Приказ № 4 от 15.09.2024 «О создании аттестованного рабочего места для педагогических работников, соответствующего нормам условий труда на рабочих местах».</w:t>
      </w:r>
    </w:p>
    <w:sectPr w:rsidR="00514944" w:rsidRPr="00E3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44"/>
    <w:rsid w:val="00332918"/>
    <w:rsid w:val="00514944"/>
    <w:rsid w:val="00E3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3CE0"/>
  <w15:chartTrackingRefBased/>
  <w15:docId w15:val="{775ECE9F-2B9E-4EA2-8C9E-802EAAF0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4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2024-11-17T18:45:00Z</dcterms:created>
  <dcterms:modified xsi:type="dcterms:W3CDTF">2024-11-17T18:52:00Z</dcterms:modified>
</cp:coreProperties>
</file>